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35140B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311E209F" w:rsidR="009F7DFC" w:rsidRDefault="0035140B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23</w:t>
      </w:r>
      <w:r w:rsidR="00070968">
        <w:rPr>
          <w:rFonts w:ascii="Arial" w:hAnsi="Arial" w:cs="Arial"/>
          <w:sz w:val="24"/>
          <w:szCs w:val="24"/>
          <w:lang w:val="el-GR"/>
        </w:rPr>
        <w:t xml:space="preserve"> Νοεμβρίου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09B17083" w:rsidR="000D0886" w:rsidRPr="00A244F2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A244F2" w:rsidRPr="00A244F2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01C8C5C5" w14:textId="77777777" w:rsidR="005E6544" w:rsidRPr="009640B2" w:rsidRDefault="005E6544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65335DD3" w14:textId="5A793949" w:rsidR="00A244F2" w:rsidRPr="00A244F2" w:rsidRDefault="00A244F2" w:rsidP="00A244F2">
      <w:pPr>
        <w:spacing w:after="0" w:line="360" w:lineRule="auto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</w:pPr>
      <w:r w:rsidRPr="00A244F2"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 xml:space="preserve">Αναφορικά με επεισόδια στη Λεμεσό –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>Σύλληψη 22χρονου</w:t>
      </w:r>
    </w:p>
    <w:p w14:paraId="2F44FB91" w14:textId="77777777" w:rsidR="000F6385" w:rsidRPr="00070968" w:rsidRDefault="000F6385" w:rsidP="00070968">
      <w:pPr>
        <w:spacing w:after="0" w:line="360" w:lineRule="auto"/>
        <w:ind w:firstLine="720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662AF0BC" w14:textId="48C23D65" w:rsidR="00A244F2" w:rsidRPr="00A244F2" w:rsidRDefault="00A244F2" w:rsidP="00A244F2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A244F2">
        <w:rPr>
          <w:rFonts w:ascii="Arial" w:hAnsi="Arial" w:cs="Arial"/>
          <w:color w:val="000000"/>
          <w:sz w:val="24"/>
          <w:szCs w:val="24"/>
          <w:lang w:val="el-GR"/>
        </w:rPr>
        <w:t>Στο πλαίσιο διερεύνησης υπόθεσης που αφορά επεισόδια που σημειώθηκαν στις</w:t>
      </w:r>
      <w:r w:rsidRPr="00A244F2">
        <w:rPr>
          <w:rFonts w:ascii="Arial" w:hAnsi="Arial" w:cs="Arial"/>
          <w:color w:val="000000"/>
          <w:sz w:val="24"/>
          <w:szCs w:val="24"/>
          <w:lang w:val="en-GB"/>
        </w:rPr>
        <w:t> </w:t>
      </w:r>
      <w:r w:rsidRPr="00A244F2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15/11/2023</w:t>
      </w:r>
      <w:r w:rsidRPr="00A244F2">
        <w:rPr>
          <w:rFonts w:ascii="Arial" w:hAnsi="Arial" w:cs="Arial"/>
          <w:color w:val="000000"/>
          <w:sz w:val="24"/>
          <w:szCs w:val="24"/>
          <w:lang w:val="en-GB"/>
        </w:rPr>
        <w:t> </w:t>
      </w:r>
      <w:r w:rsidRPr="00A244F2">
        <w:rPr>
          <w:rFonts w:ascii="Arial" w:hAnsi="Arial" w:cs="Arial"/>
          <w:color w:val="000000"/>
          <w:sz w:val="24"/>
          <w:szCs w:val="24"/>
          <w:lang w:val="el-GR"/>
        </w:rPr>
        <w:t>στη Λεμεσό</w:t>
      </w:r>
      <w:r>
        <w:rPr>
          <w:rFonts w:ascii="Arial" w:hAnsi="Arial" w:cs="Arial"/>
          <w:color w:val="000000"/>
          <w:sz w:val="24"/>
          <w:szCs w:val="24"/>
          <w:lang w:val="el-GR"/>
        </w:rPr>
        <w:t>,</w:t>
      </w:r>
      <w:bookmarkStart w:id="0" w:name="_GoBack"/>
      <w:bookmarkEnd w:id="0"/>
      <w:r w:rsidRPr="00A244F2">
        <w:rPr>
          <w:rFonts w:ascii="Arial" w:hAnsi="Arial" w:cs="Arial"/>
          <w:color w:val="000000"/>
          <w:sz w:val="24"/>
          <w:szCs w:val="24"/>
          <w:lang w:val="el-GR"/>
        </w:rPr>
        <w:t xml:space="preserve"> η Αστυνομία προχώρησε χθες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βράδυ στη σύλληψη άντρα ηλικίας 22 ετών, εναντίον του οποίου εκκρεμούσε δικαστικό ένταλμα για διευκόλυνση των ανακρίσεων. </w:t>
      </w:r>
    </w:p>
    <w:p w14:paraId="309944A8" w14:textId="7ECDD490" w:rsidR="00A244F2" w:rsidRPr="00A244F2" w:rsidRDefault="00A244F2" w:rsidP="00A244F2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A244F2">
        <w:rPr>
          <w:rFonts w:ascii="Arial" w:hAnsi="Arial" w:cs="Arial"/>
          <w:color w:val="000000"/>
          <w:sz w:val="24"/>
          <w:szCs w:val="24"/>
          <w:lang w:val="el-GR"/>
        </w:rPr>
        <w:t>Υπενθυμίζεται, ότι στις</w:t>
      </w:r>
      <w:r w:rsidRPr="00A244F2">
        <w:rPr>
          <w:rFonts w:ascii="Arial" w:hAnsi="Arial" w:cs="Arial"/>
          <w:color w:val="000000"/>
          <w:sz w:val="24"/>
          <w:szCs w:val="24"/>
          <w:lang w:val="en-GB"/>
        </w:rPr>
        <w:t> </w:t>
      </w:r>
      <w:r w:rsidRPr="00A244F2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19/11/2023</w:t>
      </w:r>
      <w:r w:rsidRPr="00A244F2">
        <w:rPr>
          <w:rFonts w:ascii="Arial" w:hAnsi="Arial" w:cs="Arial"/>
          <w:color w:val="000000"/>
          <w:sz w:val="24"/>
          <w:szCs w:val="24"/>
          <w:lang w:val="el-GR"/>
        </w:rPr>
        <w:t>, 22χρονος, ο οποίος είχε συλληφθεί στο πλαίσιο διερεύνησης της ίδιας υπόθεσης, οδηγήθηκε ενώπιον του Επαρχιακού Δικαστηρίου Λεμεσού, το οποίο εξέδωσε διάταγμα κράτησής του για περίοδο</w:t>
      </w:r>
      <w:r w:rsidRPr="00A244F2">
        <w:rPr>
          <w:rFonts w:ascii="Arial" w:hAnsi="Arial" w:cs="Arial"/>
          <w:color w:val="000000"/>
          <w:sz w:val="24"/>
          <w:szCs w:val="24"/>
          <w:lang w:val="en-GB"/>
        </w:rPr>
        <w:t> </w:t>
      </w:r>
      <w:r w:rsidRPr="00A244F2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τριών ημερών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, ενώ άλλα δύο πρόσωπα ηλικίας 44 και 31 ετών τα οποία επίσης είχαν συλληφθεί, κατηγορήθηκαν γραπτώς και αφέθηκαν ελεύθερα για να κλητευθούν ενώπιον Δικαστηρίου. </w:t>
      </w:r>
    </w:p>
    <w:p w14:paraId="02EBA405" w14:textId="77777777" w:rsidR="00A244F2" w:rsidRPr="00A244F2" w:rsidRDefault="00A244F2" w:rsidP="00A244F2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A244F2">
        <w:rPr>
          <w:rFonts w:ascii="Arial" w:hAnsi="Arial" w:cs="Arial"/>
          <w:color w:val="000000"/>
          <w:sz w:val="24"/>
          <w:szCs w:val="24"/>
          <w:lang w:val="el-GR"/>
        </w:rPr>
        <w:t>Το ΤΑΕ Λεμεσού συνεχίζει τις εξετάσεις</w:t>
      </w:r>
    </w:p>
    <w:p w14:paraId="41A0B0B9" w14:textId="381AFD0E" w:rsidR="00326857" w:rsidRDefault="00326857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E6AD2A1" w14:textId="117A95D5" w:rsidR="00326857" w:rsidRDefault="00326857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6D2B837" w14:textId="53471E45" w:rsidR="00326857" w:rsidRDefault="00326857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A611DB9" w14:textId="31507096" w:rsidR="00326857" w:rsidRDefault="00326857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5FBE8AE" w14:textId="77777777" w:rsidR="00326857" w:rsidRPr="00A244F2" w:rsidRDefault="00326857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716EA63" w14:textId="4FF82FCA" w:rsidR="00F4216D" w:rsidRDefault="00F4216D" w:rsidP="00F4216D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5E654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56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9A5CC" w14:textId="77777777" w:rsidR="00572264" w:rsidRDefault="00572264" w:rsidP="00404DCD">
      <w:pPr>
        <w:spacing w:after="0" w:line="240" w:lineRule="auto"/>
      </w:pPr>
      <w:r>
        <w:separator/>
      </w:r>
    </w:p>
  </w:endnote>
  <w:endnote w:type="continuationSeparator" w:id="0">
    <w:p w14:paraId="5AAA9B7A" w14:textId="77777777" w:rsidR="00572264" w:rsidRDefault="00572264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6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35140B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6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4" name="Pictur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 w:rsidRPr="003F28D6"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6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35140B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 w:rsidRPr="003F28D6"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CEB4E" w14:textId="77777777" w:rsidR="00572264" w:rsidRDefault="00572264" w:rsidP="00404DCD">
      <w:pPr>
        <w:spacing w:after="0" w:line="240" w:lineRule="auto"/>
      </w:pPr>
      <w:r>
        <w:separator/>
      </w:r>
    </w:p>
  </w:footnote>
  <w:footnote w:type="continuationSeparator" w:id="0">
    <w:p w14:paraId="68B88D64" w14:textId="77777777" w:rsidR="00572264" w:rsidRDefault="00572264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5467668"/>
      <w:docPartObj>
        <w:docPartGallery w:val="Page Numbers (Top of Page)"/>
        <w:docPartUnique/>
      </w:docPartObj>
    </w:sdtPr>
    <w:sdtEndPr/>
    <w:sdtContent>
      <w:p w14:paraId="7D1AE01D" w14:textId="1BB665E4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A244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5294"/>
    <w:rsid w:val="00032C3D"/>
    <w:rsid w:val="000379CB"/>
    <w:rsid w:val="000423A0"/>
    <w:rsid w:val="000453F6"/>
    <w:rsid w:val="00055FD1"/>
    <w:rsid w:val="00061C87"/>
    <w:rsid w:val="00065A43"/>
    <w:rsid w:val="00065A7E"/>
    <w:rsid w:val="00070968"/>
    <w:rsid w:val="00071163"/>
    <w:rsid w:val="00072D3B"/>
    <w:rsid w:val="000739D3"/>
    <w:rsid w:val="0007401A"/>
    <w:rsid w:val="00081139"/>
    <w:rsid w:val="00082F2F"/>
    <w:rsid w:val="00090D93"/>
    <w:rsid w:val="0009235F"/>
    <w:rsid w:val="000944A9"/>
    <w:rsid w:val="000947C1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0F6385"/>
    <w:rsid w:val="00110882"/>
    <w:rsid w:val="001146B8"/>
    <w:rsid w:val="00116780"/>
    <w:rsid w:val="00117911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5E83"/>
    <w:rsid w:val="001D75B5"/>
    <w:rsid w:val="001E5CA2"/>
    <w:rsid w:val="001E611A"/>
    <w:rsid w:val="001F1C20"/>
    <w:rsid w:val="001F47FF"/>
    <w:rsid w:val="001F4CA0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6ADF"/>
    <w:rsid w:val="00237EB9"/>
    <w:rsid w:val="002409D8"/>
    <w:rsid w:val="00241382"/>
    <w:rsid w:val="00241919"/>
    <w:rsid w:val="002423A2"/>
    <w:rsid w:val="00243DC8"/>
    <w:rsid w:val="00251A88"/>
    <w:rsid w:val="00254E37"/>
    <w:rsid w:val="00260822"/>
    <w:rsid w:val="002650FE"/>
    <w:rsid w:val="00266361"/>
    <w:rsid w:val="0027124F"/>
    <w:rsid w:val="00272151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F35"/>
    <w:rsid w:val="002E1408"/>
    <w:rsid w:val="002E17F7"/>
    <w:rsid w:val="002E288D"/>
    <w:rsid w:val="002E6DFA"/>
    <w:rsid w:val="002E7323"/>
    <w:rsid w:val="002F1E25"/>
    <w:rsid w:val="002F211A"/>
    <w:rsid w:val="002F62C5"/>
    <w:rsid w:val="00312756"/>
    <w:rsid w:val="00313BCE"/>
    <w:rsid w:val="003158D2"/>
    <w:rsid w:val="00316563"/>
    <w:rsid w:val="00320FCF"/>
    <w:rsid w:val="003215A4"/>
    <w:rsid w:val="0032304C"/>
    <w:rsid w:val="00324C84"/>
    <w:rsid w:val="00326857"/>
    <w:rsid w:val="00327087"/>
    <w:rsid w:val="00332E91"/>
    <w:rsid w:val="00334FB2"/>
    <w:rsid w:val="00341F2C"/>
    <w:rsid w:val="00344BC4"/>
    <w:rsid w:val="00346D79"/>
    <w:rsid w:val="00347308"/>
    <w:rsid w:val="0035140B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12A2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78E0"/>
    <w:rsid w:val="003D275C"/>
    <w:rsid w:val="003D2D6A"/>
    <w:rsid w:val="003D3983"/>
    <w:rsid w:val="003D7CA2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C78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503AE"/>
    <w:rsid w:val="0055072B"/>
    <w:rsid w:val="00550BED"/>
    <w:rsid w:val="0055169C"/>
    <w:rsid w:val="00556DFC"/>
    <w:rsid w:val="00557888"/>
    <w:rsid w:val="00564566"/>
    <w:rsid w:val="00570F0A"/>
    <w:rsid w:val="00572264"/>
    <w:rsid w:val="005740A0"/>
    <w:rsid w:val="00577E30"/>
    <w:rsid w:val="00584356"/>
    <w:rsid w:val="005864FE"/>
    <w:rsid w:val="00587D14"/>
    <w:rsid w:val="00591322"/>
    <w:rsid w:val="0059216E"/>
    <w:rsid w:val="00592D2B"/>
    <w:rsid w:val="005A375D"/>
    <w:rsid w:val="005B58FF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2EF2"/>
    <w:rsid w:val="0062411B"/>
    <w:rsid w:val="0062450B"/>
    <w:rsid w:val="00626A67"/>
    <w:rsid w:val="0063493C"/>
    <w:rsid w:val="00634BDD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8DD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0095B"/>
    <w:rsid w:val="00714C62"/>
    <w:rsid w:val="00715BB3"/>
    <w:rsid w:val="00726D9D"/>
    <w:rsid w:val="00735613"/>
    <w:rsid w:val="00736963"/>
    <w:rsid w:val="00742DB4"/>
    <w:rsid w:val="00745D48"/>
    <w:rsid w:val="00746D20"/>
    <w:rsid w:val="00746DC8"/>
    <w:rsid w:val="00750CDD"/>
    <w:rsid w:val="00751061"/>
    <w:rsid w:val="007537E6"/>
    <w:rsid w:val="00761137"/>
    <w:rsid w:val="00762056"/>
    <w:rsid w:val="00765D18"/>
    <w:rsid w:val="0076673D"/>
    <w:rsid w:val="00766859"/>
    <w:rsid w:val="00776C21"/>
    <w:rsid w:val="00776D9B"/>
    <w:rsid w:val="007776E9"/>
    <w:rsid w:val="0078196F"/>
    <w:rsid w:val="007847CB"/>
    <w:rsid w:val="007852D4"/>
    <w:rsid w:val="007863F0"/>
    <w:rsid w:val="00786641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1156"/>
    <w:rsid w:val="0086287A"/>
    <w:rsid w:val="0087184E"/>
    <w:rsid w:val="008749D3"/>
    <w:rsid w:val="00887442"/>
    <w:rsid w:val="00887893"/>
    <w:rsid w:val="008912E9"/>
    <w:rsid w:val="00891583"/>
    <w:rsid w:val="008957D0"/>
    <w:rsid w:val="008A08F4"/>
    <w:rsid w:val="008A2CCD"/>
    <w:rsid w:val="008A722E"/>
    <w:rsid w:val="008B324E"/>
    <w:rsid w:val="008C3419"/>
    <w:rsid w:val="008D0965"/>
    <w:rsid w:val="008D285D"/>
    <w:rsid w:val="008D621F"/>
    <w:rsid w:val="008E619D"/>
    <w:rsid w:val="00903F3F"/>
    <w:rsid w:val="009060BD"/>
    <w:rsid w:val="00911D4B"/>
    <w:rsid w:val="009124CD"/>
    <w:rsid w:val="00914874"/>
    <w:rsid w:val="0092255B"/>
    <w:rsid w:val="009274A9"/>
    <w:rsid w:val="00931081"/>
    <w:rsid w:val="00933942"/>
    <w:rsid w:val="0093510B"/>
    <w:rsid w:val="0093550D"/>
    <w:rsid w:val="00940418"/>
    <w:rsid w:val="0094174F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244F2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755D8"/>
    <w:rsid w:val="00A80940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0532"/>
    <w:rsid w:val="00AF5C81"/>
    <w:rsid w:val="00AF65D5"/>
    <w:rsid w:val="00B00846"/>
    <w:rsid w:val="00B011C5"/>
    <w:rsid w:val="00B01A55"/>
    <w:rsid w:val="00B030DA"/>
    <w:rsid w:val="00B07F23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74C6B"/>
    <w:rsid w:val="00B81CA4"/>
    <w:rsid w:val="00B83671"/>
    <w:rsid w:val="00B9537A"/>
    <w:rsid w:val="00BA1ADC"/>
    <w:rsid w:val="00BA1F66"/>
    <w:rsid w:val="00BA3E40"/>
    <w:rsid w:val="00BA6382"/>
    <w:rsid w:val="00BA7A52"/>
    <w:rsid w:val="00BB1A70"/>
    <w:rsid w:val="00BB2504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04484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474A2"/>
    <w:rsid w:val="00C502AD"/>
    <w:rsid w:val="00C516D5"/>
    <w:rsid w:val="00C5428B"/>
    <w:rsid w:val="00C5529C"/>
    <w:rsid w:val="00C555FE"/>
    <w:rsid w:val="00C56B3A"/>
    <w:rsid w:val="00C57282"/>
    <w:rsid w:val="00C7191B"/>
    <w:rsid w:val="00C7580E"/>
    <w:rsid w:val="00C76423"/>
    <w:rsid w:val="00C81560"/>
    <w:rsid w:val="00C8195C"/>
    <w:rsid w:val="00C81E2C"/>
    <w:rsid w:val="00C84724"/>
    <w:rsid w:val="00C911D6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B2CDC"/>
    <w:rsid w:val="00CB699E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54B"/>
    <w:rsid w:val="00CF1BB3"/>
    <w:rsid w:val="00CF264B"/>
    <w:rsid w:val="00CF454A"/>
    <w:rsid w:val="00D00251"/>
    <w:rsid w:val="00D01EFB"/>
    <w:rsid w:val="00D05B59"/>
    <w:rsid w:val="00D05CA0"/>
    <w:rsid w:val="00D07727"/>
    <w:rsid w:val="00D108CD"/>
    <w:rsid w:val="00D127B8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43BEF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977A0"/>
    <w:rsid w:val="00EB5880"/>
    <w:rsid w:val="00EC4E94"/>
    <w:rsid w:val="00EC5F6E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216D"/>
    <w:rsid w:val="00F45D16"/>
    <w:rsid w:val="00F464D2"/>
    <w:rsid w:val="00F5348F"/>
    <w:rsid w:val="00F642DB"/>
    <w:rsid w:val="00F6668C"/>
    <w:rsid w:val="00F67267"/>
    <w:rsid w:val="00F70682"/>
    <w:rsid w:val="00F7524B"/>
    <w:rsid w:val="00F82ECF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565B6-288A-4799-92AB-F8D7A46B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HP</cp:lastModifiedBy>
  <cp:revision>2</cp:revision>
  <cp:lastPrinted>2023-11-23T04:40:00Z</cp:lastPrinted>
  <dcterms:created xsi:type="dcterms:W3CDTF">2023-11-23T04:44:00Z</dcterms:created>
  <dcterms:modified xsi:type="dcterms:W3CDTF">2023-11-23T04:44:00Z</dcterms:modified>
</cp:coreProperties>
</file>